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04E1" w14:textId="4EA3E056" w:rsidR="00D10835" w:rsidRPr="0043326E" w:rsidRDefault="00D10835">
      <w:pPr>
        <w:pStyle w:val="Heading1"/>
        <w:spacing w:before="71"/>
        <w:ind w:left="2152" w:right="2132"/>
        <w:jc w:val="center"/>
        <w:rPr>
          <w:color w:val="FF0000"/>
          <w:w w:val="105"/>
          <w:sz w:val="24"/>
          <w:szCs w:val="24"/>
        </w:rPr>
      </w:pPr>
      <w:r w:rsidRPr="0043326E">
        <w:rPr>
          <w:color w:val="FF0000"/>
          <w:w w:val="105"/>
          <w:sz w:val="24"/>
          <w:szCs w:val="24"/>
        </w:rPr>
        <w:t xml:space="preserve">WEAKER WORDING </w:t>
      </w:r>
    </w:p>
    <w:p w14:paraId="7DA42F17" w14:textId="2914A85F" w:rsidR="00665E07" w:rsidRPr="009F3DF4" w:rsidRDefault="00E24F57">
      <w:pPr>
        <w:pStyle w:val="Heading1"/>
        <w:spacing w:before="71"/>
        <w:ind w:left="2152" w:right="2132"/>
        <w:jc w:val="center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RELIGIOUS ACCOMMODATION REQUEST FORM</w:t>
      </w:r>
    </w:p>
    <w:p w14:paraId="1EAF875C" w14:textId="77777777" w:rsidR="00665E07" w:rsidRPr="009F3DF4" w:rsidRDefault="00665E07">
      <w:pPr>
        <w:pStyle w:val="BodyText"/>
        <w:spacing w:before="2"/>
        <w:rPr>
          <w:b/>
          <w:sz w:val="24"/>
          <w:szCs w:val="24"/>
        </w:rPr>
      </w:pPr>
    </w:p>
    <w:p w14:paraId="3FD50A0C" w14:textId="3E531641" w:rsidR="009F3DF4" w:rsidRDefault="009F3DF4">
      <w:pPr>
        <w:pStyle w:val="BodyText"/>
        <w:tabs>
          <w:tab w:val="left" w:pos="5901"/>
        </w:tabs>
        <w:spacing w:before="1"/>
        <w:ind w:left="1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Individual’s</w:t>
      </w:r>
      <w:r w:rsidR="00E24F57" w:rsidRPr="009F3DF4">
        <w:rPr>
          <w:spacing w:val="-11"/>
          <w:w w:val="105"/>
          <w:sz w:val="24"/>
          <w:szCs w:val="24"/>
        </w:rPr>
        <w:t xml:space="preserve"> </w:t>
      </w:r>
      <w:r w:rsidR="00E24F57" w:rsidRPr="009F3DF4">
        <w:rPr>
          <w:w w:val="105"/>
          <w:sz w:val="24"/>
          <w:szCs w:val="24"/>
        </w:rPr>
        <w:t>Name</w:t>
      </w:r>
      <w:r>
        <w:rPr>
          <w:w w:val="105"/>
          <w:sz w:val="24"/>
          <w:szCs w:val="24"/>
        </w:rPr>
        <w:t xml:space="preserve"> Requesting Exemption</w:t>
      </w:r>
      <w:r w:rsidR="009C607D">
        <w:rPr>
          <w:w w:val="105"/>
          <w:sz w:val="24"/>
          <w:szCs w:val="24"/>
        </w:rPr>
        <w:t xml:space="preserve"> (Requestor)</w:t>
      </w:r>
      <w:r w:rsidR="00E24F57" w:rsidRPr="009F3DF4">
        <w:rPr>
          <w:w w:val="105"/>
          <w:sz w:val="24"/>
          <w:szCs w:val="24"/>
        </w:rPr>
        <w:t>:</w:t>
      </w:r>
      <w:r w:rsidR="00E24F57" w:rsidRPr="009F3DF4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</w:p>
    <w:p w14:paraId="79021A93" w14:textId="77777777" w:rsidR="009F3DF4" w:rsidRDefault="009F3DF4">
      <w:pPr>
        <w:pStyle w:val="BodyText"/>
        <w:tabs>
          <w:tab w:val="left" w:pos="5901"/>
        </w:tabs>
        <w:spacing w:before="1"/>
        <w:ind w:left="133"/>
        <w:rPr>
          <w:w w:val="105"/>
          <w:sz w:val="24"/>
          <w:szCs w:val="24"/>
        </w:rPr>
      </w:pPr>
    </w:p>
    <w:p w14:paraId="087D1D9F" w14:textId="77777777" w:rsidR="009F3DF4" w:rsidRPr="009F3DF4" w:rsidRDefault="00E24F57" w:rsidP="009F3DF4">
      <w:pPr>
        <w:pStyle w:val="BodyText"/>
        <w:tabs>
          <w:tab w:val="left" w:pos="5896"/>
        </w:tabs>
        <w:ind w:left="136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Date of</w:t>
      </w:r>
      <w:r w:rsidRPr="009F3DF4">
        <w:rPr>
          <w:spacing w:val="-1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Request:</w:t>
      </w:r>
      <w:r w:rsidR="009F3DF4">
        <w:rPr>
          <w:w w:val="105"/>
          <w:sz w:val="24"/>
          <w:szCs w:val="24"/>
        </w:rPr>
        <w:tab/>
      </w:r>
      <w:r w:rsidR="009F3DF4">
        <w:rPr>
          <w:w w:val="105"/>
          <w:sz w:val="24"/>
          <w:szCs w:val="24"/>
        </w:rPr>
        <w:tab/>
      </w:r>
      <w:r w:rsidR="009F3DF4" w:rsidRPr="009F3DF4">
        <w:rPr>
          <w:w w:val="105"/>
          <w:sz w:val="24"/>
          <w:szCs w:val="24"/>
        </w:rPr>
        <w:t>Telephone</w:t>
      </w:r>
      <w:r w:rsidR="009F3DF4" w:rsidRPr="009F3DF4">
        <w:rPr>
          <w:spacing w:val="7"/>
          <w:w w:val="105"/>
          <w:sz w:val="24"/>
          <w:szCs w:val="24"/>
        </w:rPr>
        <w:t xml:space="preserve"> </w:t>
      </w:r>
      <w:r w:rsidR="009F3DF4" w:rsidRPr="009F3DF4">
        <w:rPr>
          <w:w w:val="105"/>
          <w:sz w:val="24"/>
          <w:szCs w:val="24"/>
        </w:rPr>
        <w:t>Number:</w:t>
      </w:r>
    </w:p>
    <w:p w14:paraId="163D7E27" w14:textId="77777777" w:rsidR="00665E07" w:rsidRPr="009F3DF4" w:rsidRDefault="00665E07">
      <w:pPr>
        <w:pStyle w:val="BodyText"/>
        <w:spacing w:before="6"/>
        <w:rPr>
          <w:sz w:val="24"/>
          <w:szCs w:val="24"/>
        </w:rPr>
      </w:pPr>
    </w:p>
    <w:p w14:paraId="501D6280" w14:textId="31C20752" w:rsidR="00665E07" w:rsidRPr="009F3DF4" w:rsidRDefault="00E24F57">
      <w:pPr>
        <w:pStyle w:val="BodyText"/>
        <w:tabs>
          <w:tab w:val="left" w:pos="5896"/>
        </w:tabs>
        <w:ind w:left="136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Email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Address:</w:t>
      </w:r>
      <w:r w:rsidRPr="009F3DF4">
        <w:rPr>
          <w:w w:val="105"/>
          <w:sz w:val="24"/>
          <w:szCs w:val="24"/>
        </w:rPr>
        <w:tab/>
      </w:r>
      <w:r w:rsidR="009F3DF4">
        <w:rPr>
          <w:w w:val="105"/>
          <w:sz w:val="24"/>
          <w:szCs w:val="24"/>
        </w:rPr>
        <w:tab/>
      </w:r>
    </w:p>
    <w:p w14:paraId="711E89D2" w14:textId="77777777" w:rsidR="00665E07" w:rsidRPr="009F3DF4" w:rsidRDefault="00665E07">
      <w:pPr>
        <w:pStyle w:val="BodyText"/>
        <w:spacing w:before="6"/>
        <w:rPr>
          <w:sz w:val="24"/>
          <w:szCs w:val="24"/>
        </w:rPr>
      </w:pPr>
    </w:p>
    <w:p w14:paraId="3B9A3972" w14:textId="20E6F032" w:rsidR="00665E07" w:rsidRPr="009F3DF4" w:rsidRDefault="009C607D">
      <w:pPr>
        <w:pStyle w:val="BodyText"/>
        <w:tabs>
          <w:tab w:val="left" w:pos="5901"/>
        </w:tabs>
        <w:ind w:left="136"/>
        <w:rPr>
          <w:sz w:val="24"/>
          <w:szCs w:val="24"/>
        </w:rPr>
      </w:pPr>
      <w:r>
        <w:rPr>
          <w:w w:val="105"/>
          <w:sz w:val="24"/>
          <w:szCs w:val="24"/>
        </w:rPr>
        <w:t>Requestor</w:t>
      </w:r>
      <w:r w:rsidR="00E24F57" w:rsidRPr="009F3DF4">
        <w:rPr>
          <w:sz w:val="24"/>
          <w:szCs w:val="24"/>
        </w:rPr>
        <w:t>'s</w:t>
      </w:r>
      <w:r w:rsidR="00E24F57" w:rsidRPr="009F3DF4">
        <w:rPr>
          <w:spacing w:val="37"/>
          <w:sz w:val="24"/>
          <w:szCs w:val="24"/>
        </w:rPr>
        <w:t xml:space="preserve"> </w:t>
      </w:r>
      <w:r w:rsidR="00E24F57" w:rsidRPr="009F3DF4">
        <w:rPr>
          <w:sz w:val="24"/>
          <w:szCs w:val="24"/>
        </w:rPr>
        <w:t>Position:</w:t>
      </w:r>
      <w:r w:rsidR="00E24F57" w:rsidRPr="009F3DF4">
        <w:rPr>
          <w:sz w:val="24"/>
          <w:szCs w:val="24"/>
        </w:rPr>
        <w:tab/>
        <w:t>Duty</w:t>
      </w:r>
      <w:r w:rsidR="00E24F57" w:rsidRPr="009F3DF4">
        <w:rPr>
          <w:spacing w:val="13"/>
          <w:sz w:val="24"/>
          <w:szCs w:val="24"/>
        </w:rPr>
        <w:t xml:space="preserve"> </w:t>
      </w:r>
      <w:r w:rsidR="00E24F57" w:rsidRPr="009F3DF4">
        <w:rPr>
          <w:sz w:val="24"/>
          <w:szCs w:val="24"/>
        </w:rPr>
        <w:t>Location:</w:t>
      </w:r>
    </w:p>
    <w:p w14:paraId="269AA381" w14:textId="486A6683" w:rsidR="00665E07" w:rsidRDefault="00665E07">
      <w:pPr>
        <w:pStyle w:val="BodyText"/>
        <w:rPr>
          <w:sz w:val="24"/>
          <w:szCs w:val="24"/>
        </w:rPr>
      </w:pPr>
    </w:p>
    <w:p w14:paraId="34EB7FFD" w14:textId="77777777" w:rsidR="00D67BD9" w:rsidRPr="00D67BD9" w:rsidRDefault="00D67BD9">
      <w:pPr>
        <w:pStyle w:val="BodyText"/>
        <w:rPr>
          <w:sz w:val="24"/>
          <w:szCs w:val="24"/>
        </w:rPr>
      </w:pPr>
    </w:p>
    <w:p w14:paraId="53425E00" w14:textId="65162A46" w:rsidR="00665E07" w:rsidRPr="00D67BD9" w:rsidRDefault="00E24F5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D67BD9">
        <w:rPr>
          <w:rStyle w:val="Emphasis"/>
          <w:i w:val="0"/>
          <w:iCs w:val="0"/>
          <w:sz w:val="24"/>
          <w:szCs w:val="24"/>
        </w:rPr>
        <w:t xml:space="preserve">Please </w:t>
      </w:r>
      <w:r w:rsidR="00143482">
        <w:rPr>
          <w:rStyle w:val="Emphasis"/>
          <w:i w:val="0"/>
          <w:iCs w:val="0"/>
          <w:sz w:val="24"/>
          <w:szCs w:val="24"/>
        </w:rPr>
        <w:t xml:space="preserve">specifically </w:t>
      </w:r>
      <w:r w:rsidRPr="00D67BD9">
        <w:rPr>
          <w:rStyle w:val="Emphasis"/>
          <w:i w:val="0"/>
          <w:iCs w:val="0"/>
          <w:sz w:val="24"/>
          <w:szCs w:val="24"/>
        </w:rPr>
        <w:t xml:space="preserve">identify the </w:t>
      </w:r>
      <w:r w:rsidR="00D67BD9" w:rsidRPr="00D67BD9">
        <w:rPr>
          <w:rStyle w:val="Emphasis"/>
          <w:i w:val="0"/>
          <w:iCs w:val="0"/>
          <w:sz w:val="24"/>
          <w:szCs w:val="24"/>
        </w:rPr>
        <w:t xml:space="preserve">organization’s </w:t>
      </w:r>
      <w:r w:rsidR="00EC4B49" w:rsidRPr="00D67BD9">
        <w:rPr>
          <w:rStyle w:val="Emphasis"/>
          <w:i w:val="0"/>
          <w:iCs w:val="0"/>
          <w:sz w:val="24"/>
          <w:szCs w:val="24"/>
        </w:rPr>
        <w:t>requirement</w:t>
      </w:r>
      <w:r w:rsidR="00EC4B49">
        <w:rPr>
          <w:rStyle w:val="Emphasis"/>
          <w:i w:val="0"/>
          <w:iCs w:val="0"/>
          <w:sz w:val="24"/>
          <w:szCs w:val="24"/>
        </w:rPr>
        <w:t>s</w:t>
      </w:r>
      <w:r w:rsidR="00EC4B49" w:rsidRPr="00D67BD9">
        <w:rPr>
          <w:rStyle w:val="Emphasis"/>
          <w:i w:val="0"/>
          <w:iCs w:val="0"/>
          <w:sz w:val="24"/>
          <w:szCs w:val="24"/>
        </w:rPr>
        <w:t xml:space="preserve">, policy, or practice </w:t>
      </w:r>
      <w:r w:rsidRPr="00D67BD9">
        <w:rPr>
          <w:rStyle w:val="Emphasis"/>
          <w:i w:val="0"/>
          <w:iCs w:val="0"/>
          <w:sz w:val="24"/>
          <w:szCs w:val="24"/>
        </w:rPr>
        <w:t>that conflicts with your belief</w:t>
      </w:r>
      <w:r w:rsidR="00D67BD9">
        <w:rPr>
          <w:rStyle w:val="Emphasis"/>
          <w:i w:val="0"/>
          <w:iCs w:val="0"/>
          <w:sz w:val="24"/>
          <w:szCs w:val="24"/>
        </w:rPr>
        <w:t xml:space="preserve">s. </w:t>
      </w:r>
    </w:p>
    <w:p w14:paraId="341D16D8" w14:textId="77777777" w:rsidR="00665E07" w:rsidRPr="00D67BD9" w:rsidRDefault="00665E07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5B022513" w14:textId="130BF295" w:rsidR="00665E07" w:rsidRDefault="00665E07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199F2493" w14:textId="19AA0ACE" w:rsidR="00D67BD9" w:rsidRDefault="00D67BD9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2B6D4014" w14:textId="193FFE6F" w:rsidR="00C30559" w:rsidRDefault="00C30559" w:rsidP="00C30559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4710A085" w14:textId="77777777" w:rsidR="00C30559" w:rsidRPr="00D67BD9" w:rsidRDefault="00C30559" w:rsidP="00C30559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3082B311" w14:textId="77777777" w:rsidR="00C92251" w:rsidRPr="00D67BD9" w:rsidRDefault="00C92251" w:rsidP="00C30559">
      <w:pPr>
        <w:pStyle w:val="BodyText"/>
        <w:spacing w:before="6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0E80E8D5" w14:textId="77777777" w:rsidR="00EC4B49" w:rsidRPr="00D67BD9" w:rsidRDefault="00C92251" w:rsidP="00C3055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D67BD9">
        <w:rPr>
          <w:rStyle w:val="Emphasis"/>
          <w:i w:val="0"/>
          <w:iCs w:val="0"/>
          <w:sz w:val="24"/>
          <w:szCs w:val="24"/>
        </w:rPr>
        <w:t>Please describe in detail the nature of your sincerely held religious beliefs</w:t>
      </w:r>
      <w:r w:rsidR="00EC4B49">
        <w:rPr>
          <w:rStyle w:val="Emphasis"/>
          <w:i w:val="0"/>
          <w:iCs w:val="0"/>
          <w:sz w:val="24"/>
          <w:szCs w:val="24"/>
        </w:rPr>
        <w:t xml:space="preserve">, </w:t>
      </w:r>
      <w:r w:rsidRPr="00D67BD9">
        <w:rPr>
          <w:rStyle w:val="Emphasis"/>
          <w:i w:val="0"/>
          <w:iCs w:val="0"/>
          <w:sz w:val="24"/>
          <w:szCs w:val="24"/>
        </w:rPr>
        <w:t xml:space="preserve">religious practice or observance that conflict with the </w:t>
      </w:r>
      <w:r w:rsidR="00D67BD9">
        <w:rPr>
          <w:rStyle w:val="Emphasis"/>
          <w:i w:val="0"/>
          <w:iCs w:val="0"/>
          <w:sz w:val="24"/>
          <w:szCs w:val="24"/>
        </w:rPr>
        <w:t xml:space="preserve">organization’s </w:t>
      </w:r>
      <w:r w:rsidRPr="00D67BD9">
        <w:rPr>
          <w:rStyle w:val="Emphasis"/>
          <w:i w:val="0"/>
          <w:iCs w:val="0"/>
          <w:sz w:val="24"/>
          <w:szCs w:val="24"/>
        </w:rPr>
        <w:t>requirement</w:t>
      </w:r>
      <w:r w:rsidR="00D67BD9">
        <w:rPr>
          <w:rStyle w:val="Emphasis"/>
          <w:i w:val="0"/>
          <w:iCs w:val="0"/>
          <w:sz w:val="24"/>
          <w:szCs w:val="24"/>
        </w:rPr>
        <w:t>s</w:t>
      </w:r>
      <w:r w:rsidRPr="00D67BD9">
        <w:rPr>
          <w:rStyle w:val="Emphasis"/>
          <w:i w:val="0"/>
          <w:iCs w:val="0"/>
          <w:sz w:val="24"/>
          <w:szCs w:val="24"/>
        </w:rPr>
        <w:t>, policy, or practice</w:t>
      </w:r>
      <w:r w:rsidR="00D67BD9">
        <w:rPr>
          <w:rStyle w:val="Emphasis"/>
          <w:i w:val="0"/>
          <w:iCs w:val="0"/>
          <w:sz w:val="24"/>
          <w:szCs w:val="24"/>
        </w:rPr>
        <w:t>.</w:t>
      </w:r>
      <w:r w:rsidRPr="00D67BD9">
        <w:rPr>
          <w:rStyle w:val="Emphasis"/>
          <w:i w:val="0"/>
          <w:iCs w:val="0"/>
          <w:sz w:val="24"/>
          <w:szCs w:val="24"/>
        </w:rPr>
        <w:t xml:space="preserve"> </w:t>
      </w:r>
    </w:p>
    <w:p w14:paraId="5AABC2D5" w14:textId="094ADE9E" w:rsidR="00C92251" w:rsidRPr="00A600C7" w:rsidRDefault="00C92251" w:rsidP="00C30559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245BD527" w14:textId="720CFD20" w:rsidR="00463C71" w:rsidRPr="00463C71" w:rsidRDefault="00463C71" w:rsidP="00C30559">
      <w:pPr>
        <w:pStyle w:val="Heading1"/>
        <w:shd w:val="clear" w:color="auto" w:fill="FFFFFF"/>
        <w:ind w:left="720"/>
        <w:rPr>
          <w:color w:val="000000"/>
          <w:sz w:val="24"/>
          <w:szCs w:val="24"/>
          <w:shd w:val="clear" w:color="auto" w:fill="FFFFFF"/>
        </w:rPr>
      </w:pPr>
    </w:p>
    <w:p w14:paraId="62AF7F43" w14:textId="01B21EDC" w:rsidR="00EC4B49" w:rsidRDefault="00EC4B49" w:rsidP="00C30559">
      <w:pPr>
        <w:pStyle w:val="BodyText"/>
        <w:ind w:left="720"/>
        <w:rPr>
          <w:sz w:val="24"/>
          <w:szCs w:val="24"/>
        </w:rPr>
      </w:pPr>
    </w:p>
    <w:p w14:paraId="6A2D019F" w14:textId="5BA427F9" w:rsidR="00687C19" w:rsidRDefault="00687C19" w:rsidP="00C30559">
      <w:pPr>
        <w:pStyle w:val="BodyText"/>
        <w:ind w:left="720"/>
        <w:rPr>
          <w:sz w:val="24"/>
          <w:szCs w:val="24"/>
        </w:rPr>
      </w:pPr>
    </w:p>
    <w:p w14:paraId="439E54EC" w14:textId="2C2CB6EE" w:rsidR="00687C19" w:rsidRDefault="00687C19" w:rsidP="00C30559">
      <w:pPr>
        <w:pStyle w:val="BodyText"/>
        <w:ind w:left="720"/>
        <w:rPr>
          <w:sz w:val="24"/>
          <w:szCs w:val="24"/>
        </w:rPr>
      </w:pPr>
    </w:p>
    <w:p w14:paraId="4A729018" w14:textId="280EB513" w:rsidR="00687C19" w:rsidRDefault="00687C19" w:rsidP="00C30559">
      <w:pPr>
        <w:pStyle w:val="BodyText"/>
        <w:ind w:left="720"/>
        <w:rPr>
          <w:sz w:val="24"/>
          <w:szCs w:val="24"/>
        </w:rPr>
      </w:pPr>
    </w:p>
    <w:p w14:paraId="574550E6" w14:textId="193D6DD6" w:rsidR="00687C19" w:rsidRDefault="00687C19" w:rsidP="00C30559">
      <w:pPr>
        <w:pStyle w:val="BodyText"/>
        <w:ind w:left="720"/>
        <w:rPr>
          <w:sz w:val="24"/>
          <w:szCs w:val="24"/>
        </w:rPr>
      </w:pPr>
    </w:p>
    <w:p w14:paraId="19628D8E" w14:textId="77777777" w:rsidR="00665E07" w:rsidRPr="009F3DF4" w:rsidRDefault="00665E07" w:rsidP="00C30559">
      <w:pPr>
        <w:pStyle w:val="BodyText"/>
        <w:spacing w:before="5"/>
        <w:ind w:left="720"/>
        <w:rPr>
          <w:sz w:val="24"/>
          <w:szCs w:val="24"/>
        </w:rPr>
      </w:pPr>
    </w:p>
    <w:p w14:paraId="44902057" w14:textId="77777777" w:rsidR="00EC4B49" w:rsidRPr="00D67BD9" w:rsidRDefault="00E24F57" w:rsidP="00C3055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EC4B49">
        <w:rPr>
          <w:w w:val="105"/>
          <w:sz w:val="24"/>
          <w:szCs w:val="24"/>
        </w:rPr>
        <w:t>What is the accommodation or modification that you are</w:t>
      </w:r>
      <w:r w:rsidRPr="00EC4B49">
        <w:rPr>
          <w:spacing w:val="-14"/>
          <w:w w:val="105"/>
          <w:sz w:val="24"/>
          <w:szCs w:val="24"/>
        </w:rPr>
        <w:t xml:space="preserve"> </w:t>
      </w:r>
      <w:r w:rsidRPr="00EC4B49">
        <w:rPr>
          <w:w w:val="105"/>
          <w:sz w:val="24"/>
          <w:szCs w:val="24"/>
        </w:rPr>
        <w:t>requesting?</w:t>
      </w:r>
    </w:p>
    <w:p w14:paraId="59B4ABEE" w14:textId="6FE13459" w:rsidR="00665E07" w:rsidRDefault="00665E07" w:rsidP="00C30559">
      <w:pPr>
        <w:pStyle w:val="BodyText"/>
        <w:ind w:left="720"/>
        <w:rPr>
          <w:sz w:val="24"/>
          <w:szCs w:val="24"/>
        </w:rPr>
      </w:pPr>
    </w:p>
    <w:p w14:paraId="2DA22F39" w14:textId="34ED1644" w:rsidR="00EC4B49" w:rsidRDefault="00EC4B49" w:rsidP="00C30559">
      <w:pPr>
        <w:pStyle w:val="BodyText"/>
        <w:ind w:left="720"/>
        <w:rPr>
          <w:sz w:val="24"/>
          <w:szCs w:val="24"/>
        </w:rPr>
      </w:pPr>
    </w:p>
    <w:p w14:paraId="067BF0B8" w14:textId="5BCE774B" w:rsidR="00687C19" w:rsidRDefault="00687C19" w:rsidP="00C30559">
      <w:pPr>
        <w:pStyle w:val="BodyText"/>
        <w:ind w:left="720"/>
        <w:rPr>
          <w:sz w:val="24"/>
          <w:szCs w:val="24"/>
        </w:rPr>
      </w:pPr>
    </w:p>
    <w:p w14:paraId="6F3F5EB9" w14:textId="77777777" w:rsidR="00D67BD9" w:rsidRPr="009F3DF4" w:rsidRDefault="00D67BD9" w:rsidP="00C30559">
      <w:pPr>
        <w:pStyle w:val="BodyText"/>
        <w:ind w:left="720"/>
        <w:rPr>
          <w:sz w:val="24"/>
          <w:szCs w:val="24"/>
        </w:rPr>
      </w:pPr>
    </w:p>
    <w:p w14:paraId="0334ADA5" w14:textId="77777777" w:rsidR="00665E07" w:rsidRPr="009F3DF4" w:rsidRDefault="00665E07" w:rsidP="00C30559">
      <w:pPr>
        <w:pStyle w:val="BodyText"/>
        <w:spacing w:before="2"/>
        <w:ind w:left="720"/>
        <w:rPr>
          <w:sz w:val="24"/>
          <w:szCs w:val="24"/>
        </w:rPr>
      </w:pPr>
    </w:p>
    <w:p w14:paraId="42AE0E27" w14:textId="77777777" w:rsidR="00EC4B49" w:rsidRPr="00D67BD9" w:rsidRDefault="00E24F57" w:rsidP="00C3055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9F3DF4">
        <w:rPr>
          <w:w w:val="105"/>
          <w:sz w:val="24"/>
          <w:szCs w:val="24"/>
        </w:rPr>
        <w:t>List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any</w:t>
      </w:r>
      <w:r w:rsidRPr="009F3DF4">
        <w:rPr>
          <w:spacing w:val="-1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alternative</w:t>
      </w:r>
      <w:r w:rsidRPr="009F3DF4">
        <w:rPr>
          <w:spacing w:val="-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accommodations</w:t>
      </w:r>
      <w:r w:rsidRPr="009F3DF4">
        <w:rPr>
          <w:spacing w:val="-3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that</w:t>
      </w:r>
      <w:r w:rsidRPr="009F3DF4">
        <w:rPr>
          <w:spacing w:val="-19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also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would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eliminate</w:t>
      </w:r>
      <w:r w:rsidRPr="009F3DF4">
        <w:rPr>
          <w:spacing w:val="-1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the</w:t>
      </w:r>
      <w:r w:rsidRPr="009F3DF4">
        <w:rPr>
          <w:spacing w:val="-24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conflict</w:t>
      </w:r>
      <w:r w:rsidRPr="009F3DF4">
        <w:rPr>
          <w:spacing w:val="-12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between the</w:t>
      </w:r>
      <w:r w:rsidRPr="009F3DF4">
        <w:rPr>
          <w:spacing w:val="-22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EEOC</w:t>
      </w:r>
      <w:r w:rsidRPr="009F3DF4">
        <w:rPr>
          <w:spacing w:val="-15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requirement,</w:t>
      </w:r>
      <w:r w:rsidRPr="009F3DF4">
        <w:rPr>
          <w:spacing w:val="-1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policy,</w:t>
      </w:r>
      <w:r w:rsidRPr="009F3DF4">
        <w:rPr>
          <w:spacing w:val="-1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or</w:t>
      </w:r>
      <w:r w:rsidRPr="009F3DF4">
        <w:rPr>
          <w:spacing w:val="-23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practice</w:t>
      </w:r>
      <w:r w:rsidRPr="009F3DF4">
        <w:rPr>
          <w:spacing w:val="-15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and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your</w:t>
      </w:r>
      <w:r w:rsidRPr="009F3DF4">
        <w:rPr>
          <w:spacing w:val="-16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sincerely</w:t>
      </w:r>
      <w:r w:rsidRPr="009F3DF4">
        <w:rPr>
          <w:spacing w:val="-9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held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religious</w:t>
      </w:r>
      <w:r w:rsidRPr="009F3DF4">
        <w:rPr>
          <w:spacing w:val="-1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beliefs.</w:t>
      </w:r>
    </w:p>
    <w:p w14:paraId="0020B240" w14:textId="77777777" w:rsidR="00665E07" w:rsidRPr="009F3DF4" w:rsidRDefault="00665E07" w:rsidP="00C30559">
      <w:pPr>
        <w:pStyle w:val="BodyText"/>
        <w:ind w:left="720"/>
        <w:rPr>
          <w:sz w:val="24"/>
          <w:szCs w:val="24"/>
        </w:rPr>
      </w:pPr>
    </w:p>
    <w:p w14:paraId="38C18DE1" w14:textId="746CB7D8" w:rsidR="00D67BD9" w:rsidRDefault="00D67BD9" w:rsidP="00C30559">
      <w:pPr>
        <w:pStyle w:val="BodyText"/>
        <w:ind w:left="720"/>
        <w:rPr>
          <w:sz w:val="24"/>
          <w:szCs w:val="24"/>
        </w:rPr>
      </w:pPr>
    </w:p>
    <w:p w14:paraId="3E330812" w14:textId="46C9689D" w:rsidR="009C607D" w:rsidRDefault="009C607D" w:rsidP="00C30559">
      <w:pPr>
        <w:pStyle w:val="BodyText"/>
        <w:ind w:left="720"/>
        <w:rPr>
          <w:sz w:val="24"/>
          <w:szCs w:val="24"/>
        </w:rPr>
      </w:pPr>
    </w:p>
    <w:p w14:paraId="37BF3337" w14:textId="3D1C9933" w:rsidR="009C607D" w:rsidRDefault="009C607D" w:rsidP="009E6401">
      <w:pPr>
        <w:pStyle w:val="BodyText"/>
        <w:jc w:val="center"/>
        <w:rPr>
          <w:sz w:val="24"/>
          <w:szCs w:val="24"/>
        </w:rPr>
      </w:pPr>
    </w:p>
    <w:p w14:paraId="0D2E19AA" w14:textId="6ED70FA9" w:rsidR="009C607D" w:rsidRDefault="009C607D" w:rsidP="009E6401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“I assert that all of the information I am providing is true and accurate.  If not, I understand that disciplinary action may result, up to and including termination.”</w:t>
      </w:r>
    </w:p>
    <w:p w14:paraId="4CC90DA7" w14:textId="77777777" w:rsidR="00C30559" w:rsidRDefault="00C30559">
      <w:pPr>
        <w:pStyle w:val="BodyText"/>
        <w:tabs>
          <w:tab w:val="left" w:pos="4580"/>
        </w:tabs>
        <w:ind w:left="136"/>
        <w:rPr>
          <w:sz w:val="24"/>
          <w:szCs w:val="24"/>
        </w:rPr>
      </w:pPr>
    </w:p>
    <w:p w14:paraId="0157D042" w14:textId="77777777" w:rsidR="00C30559" w:rsidRDefault="00C30559">
      <w:pPr>
        <w:pStyle w:val="BodyText"/>
        <w:tabs>
          <w:tab w:val="left" w:pos="4580"/>
        </w:tabs>
        <w:ind w:left="136"/>
        <w:rPr>
          <w:sz w:val="24"/>
          <w:szCs w:val="24"/>
        </w:rPr>
      </w:pPr>
    </w:p>
    <w:p w14:paraId="35931D03" w14:textId="581D9130" w:rsidR="00EC4B49" w:rsidRDefault="00D67BD9">
      <w:pPr>
        <w:pStyle w:val="BodyText"/>
        <w:tabs>
          <w:tab w:val="left" w:pos="4580"/>
        </w:tabs>
        <w:ind w:left="136"/>
        <w:rPr>
          <w:sz w:val="24"/>
          <w:szCs w:val="24"/>
        </w:rPr>
      </w:pPr>
      <w:r>
        <w:rPr>
          <w:sz w:val="24"/>
          <w:szCs w:val="24"/>
        </w:rPr>
        <w:t xml:space="preserve">Individual’s </w:t>
      </w:r>
      <w:r w:rsidR="00E24F57" w:rsidRPr="009F3DF4">
        <w:rPr>
          <w:sz w:val="24"/>
          <w:szCs w:val="24"/>
        </w:rPr>
        <w:t>Signature:</w:t>
      </w:r>
      <w:r w:rsidR="00EC4B49">
        <w:rPr>
          <w:sz w:val="24"/>
          <w:szCs w:val="24"/>
        </w:rPr>
        <w:t xml:space="preserve">  _______________________________________________________</w:t>
      </w:r>
    </w:p>
    <w:p w14:paraId="4381B705" w14:textId="6326AEBB" w:rsidR="00665E07" w:rsidRPr="009F3DF4" w:rsidRDefault="00E24F57">
      <w:pPr>
        <w:pStyle w:val="BodyText"/>
        <w:tabs>
          <w:tab w:val="left" w:pos="4580"/>
        </w:tabs>
        <w:ind w:left="136"/>
        <w:rPr>
          <w:sz w:val="24"/>
          <w:szCs w:val="24"/>
        </w:rPr>
      </w:pPr>
      <w:r w:rsidRPr="009F3DF4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Pr="009F3DF4">
        <w:rPr>
          <w:sz w:val="24"/>
          <w:szCs w:val="24"/>
        </w:rPr>
        <w:t>Date</w:t>
      </w:r>
    </w:p>
    <w:p w14:paraId="425B7BB8" w14:textId="562A18B0" w:rsidR="00D67BD9" w:rsidRDefault="00D67B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01F350" w14:textId="7367EB52" w:rsidR="00665E07" w:rsidRPr="002161C7" w:rsidRDefault="00D67BD9" w:rsidP="00EC4B49">
      <w:pPr>
        <w:pStyle w:val="BodyText"/>
        <w:spacing w:before="10"/>
        <w:jc w:val="center"/>
        <w:rPr>
          <w:b/>
          <w:bCs/>
          <w:sz w:val="24"/>
          <w:szCs w:val="24"/>
        </w:rPr>
      </w:pPr>
      <w:r w:rsidRPr="002161C7">
        <w:rPr>
          <w:b/>
          <w:bCs/>
          <w:sz w:val="24"/>
          <w:szCs w:val="24"/>
        </w:rPr>
        <w:lastRenderedPageBreak/>
        <w:t xml:space="preserve">ORGANIZATION’S </w:t>
      </w:r>
      <w:r w:rsidR="001A30F3">
        <w:rPr>
          <w:b/>
          <w:bCs/>
          <w:sz w:val="24"/>
          <w:szCs w:val="24"/>
        </w:rPr>
        <w:t>INVESTIGATION REPORT:  FOR INTERNAL USE ONLY</w:t>
      </w:r>
    </w:p>
    <w:p w14:paraId="1B8A5C02" w14:textId="23CBA3C2" w:rsidR="00D67BD9" w:rsidRDefault="00D67BD9">
      <w:pPr>
        <w:pStyle w:val="BodyText"/>
        <w:spacing w:before="10"/>
        <w:rPr>
          <w:sz w:val="24"/>
          <w:szCs w:val="24"/>
        </w:rPr>
      </w:pPr>
    </w:p>
    <w:p w14:paraId="6D326313" w14:textId="77777777" w:rsidR="00C30559" w:rsidRDefault="002161C7" w:rsidP="00EC4B49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20" w:after="120"/>
        <w:ind w:hanging="720"/>
        <w:rPr>
          <w:color w:val="1B1B1B"/>
          <w:sz w:val="24"/>
          <w:szCs w:val="24"/>
        </w:rPr>
      </w:pPr>
      <w:r w:rsidRPr="00EC4B49">
        <w:rPr>
          <w:color w:val="1B1B1B"/>
          <w:sz w:val="24"/>
          <w:szCs w:val="24"/>
        </w:rPr>
        <w:t>Has the individual acted in a manner inconsistent with their professed belief</w:t>
      </w:r>
      <w:r w:rsidR="00C30559">
        <w:rPr>
          <w:color w:val="1B1B1B"/>
          <w:sz w:val="24"/>
          <w:szCs w:val="24"/>
        </w:rPr>
        <w:t>?</w:t>
      </w:r>
    </w:p>
    <w:p w14:paraId="223D413F" w14:textId="5D3C568A" w:rsidR="002161C7" w:rsidRPr="00C30559" w:rsidRDefault="002161C7" w:rsidP="00C30559">
      <w:pPr>
        <w:widowControl/>
        <w:shd w:val="clear" w:color="auto" w:fill="FFFFFF"/>
        <w:autoSpaceDE/>
        <w:autoSpaceDN/>
        <w:spacing w:before="120" w:after="120"/>
        <w:ind w:left="720"/>
        <w:rPr>
          <w:color w:val="1B1B1B"/>
          <w:sz w:val="24"/>
          <w:szCs w:val="24"/>
        </w:rPr>
      </w:pPr>
      <w:r w:rsidRPr="00C30559">
        <w:rPr>
          <w:color w:val="1B1B1B"/>
          <w:sz w:val="24"/>
          <w:szCs w:val="24"/>
        </w:rPr>
        <w:t>(</w:t>
      </w:r>
      <w:r w:rsidR="001A30F3" w:rsidRPr="00C30559">
        <w:rPr>
          <w:color w:val="1B1B1B"/>
          <w:sz w:val="24"/>
          <w:szCs w:val="24"/>
        </w:rPr>
        <w:t>NOTE:  Individual e</w:t>
      </w:r>
      <w:r w:rsidRPr="00C30559">
        <w:rPr>
          <w:color w:val="1B1B1B"/>
          <w:sz w:val="24"/>
          <w:szCs w:val="24"/>
        </w:rPr>
        <w:t>mployees need not be scrupulous in their observance</w:t>
      </w:r>
      <w:r w:rsidR="00EC4B49" w:rsidRPr="00C30559">
        <w:rPr>
          <w:color w:val="1B1B1B"/>
          <w:sz w:val="24"/>
          <w:szCs w:val="24"/>
        </w:rPr>
        <w:t>.</w:t>
      </w:r>
      <w:r w:rsidRPr="00C30559">
        <w:rPr>
          <w:color w:val="1B1B1B"/>
          <w:sz w:val="24"/>
          <w:szCs w:val="24"/>
        </w:rPr>
        <w:t xml:space="preserve">) </w:t>
      </w:r>
      <w:r w:rsidR="008E21F2" w:rsidRPr="00C30559">
        <w:rPr>
          <w:color w:val="1B1B1B"/>
          <w:sz w:val="24"/>
          <w:szCs w:val="24"/>
        </w:rPr>
        <w:t xml:space="preserve"> Attach and examples as needed. </w:t>
      </w:r>
    </w:p>
    <w:p w14:paraId="4F263190" w14:textId="07483456" w:rsidR="002161C7" w:rsidRDefault="002161C7" w:rsidP="00C30559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80C849B" w14:textId="6B47A6AE" w:rsidR="002161C7" w:rsidRDefault="002161C7" w:rsidP="00C30559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36D242EB" w14:textId="3B5E05D1" w:rsidR="00855222" w:rsidRDefault="00855222" w:rsidP="00C30559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657120CC" w14:textId="40042EDE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B86BEAE" w14:textId="7B4E16B6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27230B7A" w14:textId="067C048A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5EC6E4F8" w14:textId="0F4AD8D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56D3BF2" w14:textId="0AA18138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0E6EDB3" w14:textId="77777777" w:rsidR="00855222" w:rsidRPr="00DD1781" w:rsidRDefault="00855222" w:rsidP="00F20ED0">
      <w:pPr>
        <w:pStyle w:val="BodyText"/>
        <w:ind w:left="720"/>
        <w:rPr>
          <w:sz w:val="24"/>
          <w:szCs w:val="24"/>
        </w:rPr>
      </w:pPr>
    </w:p>
    <w:p w14:paraId="7B3EAF1C" w14:textId="77777777" w:rsidR="00EC4B49" w:rsidRPr="00EC4B49" w:rsidRDefault="00E24F57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 w:rsidRPr="00DD1781">
        <w:rPr>
          <w:w w:val="105"/>
          <w:sz w:val="24"/>
          <w:szCs w:val="24"/>
        </w:rPr>
        <w:t>If an alternative accommodation was offered, indicate whether it was:</w:t>
      </w:r>
    </w:p>
    <w:p w14:paraId="68F19720" w14:textId="2ED0BEC8" w:rsidR="00665E07" w:rsidRDefault="00665E07" w:rsidP="00F20ED0">
      <w:pPr>
        <w:pStyle w:val="BodyText"/>
        <w:spacing w:line="309" w:lineRule="exact"/>
        <w:ind w:left="720"/>
        <w:rPr>
          <w:w w:val="105"/>
          <w:sz w:val="24"/>
          <w:szCs w:val="24"/>
        </w:rPr>
      </w:pPr>
    </w:p>
    <w:p w14:paraId="6A1F7CD5" w14:textId="4DD220B7" w:rsidR="00DD1781" w:rsidRDefault="00DD1781" w:rsidP="00F20ED0">
      <w:pPr>
        <w:pStyle w:val="BodyText"/>
        <w:spacing w:line="309" w:lineRule="exact"/>
        <w:ind w:left="103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___  Accepted      ___  Not Accepted</w:t>
      </w:r>
    </w:p>
    <w:p w14:paraId="38C0A19B" w14:textId="51047E1D" w:rsidR="00DD1781" w:rsidRDefault="00DD1781" w:rsidP="00F20ED0">
      <w:pPr>
        <w:pStyle w:val="BodyText"/>
        <w:spacing w:line="309" w:lineRule="exact"/>
        <w:ind w:left="720"/>
        <w:rPr>
          <w:w w:val="105"/>
          <w:sz w:val="24"/>
          <w:szCs w:val="24"/>
        </w:rPr>
      </w:pPr>
    </w:p>
    <w:p w14:paraId="1933D101" w14:textId="391BB460" w:rsidR="00EC4B49" w:rsidRPr="00EC4B49" w:rsidRDefault="00F20ED0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>
        <w:rPr>
          <w:w w:val="105"/>
          <w:sz w:val="24"/>
          <w:szCs w:val="24"/>
        </w:rPr>
        <w:t xml:space="preserve">Were any </w:t>
      </w:r>
      <w:r w:rsidR="00855222">
        <w:rPr>
          <w:w w:val="105"/>
          <w:sz w:val="24"/>
          <w:szCs w:val="24"/>
        </w:rPr>
        <w:t>accommodations offered and rejected</w:t>
      </w:r>
      <w:r>
        <w:rPr>
          <w:w w:val="105"/>
          <w:sz w:val="24"/>
          <w:szCs w:val="24"/>
        </w:rPr>
        <w:t xml:space="preserve">?  If so, </w:t>
      </w:r>
      <w:r w:rsidR="00E24F57" w:rsidRPr="00DD1781">
        <w:rPr>
          <w:w w:val="105"/>
          <w:sz w:val="24"/>
          <w:szCs w:val="24"/>
        </w:rPr>
        <w:t>state the basis for rejection.</w:t>
      </w:r>
    </w:p>
    <w:p w14:paraId="0879A959" w14:textId="3FA44DDF" w:rsidR="00665E07" w:rsidRDefault="00665E07" w:rsidP="00F20ED0">
      <w:pPr>
        <w:pStyle w:val="BodyText"/>
        <w:ind w:left="720"/>
        <w:rPr>
          <w:sz w:val="24"/>
          <w:szCs w:val="24"/>
        </w:rPr>
      </w:pPr>
    </w:p>
    <w:p w14:paraId="1D4C2F51" w14:textId="0EBFFEF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6A4D03F" w14:textId="2BD5F98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AD24E3D" w14:textId="01105BB9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6B9B6859" w14:textId="43FF1B9D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2CD33007" w14:textId="3CE635CA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66AA5787" w14:textId="2FECCB62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2A433350" w14:textId="6F144D31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8E2356D" w14:textId="192894B4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4DD8BD7" w14:textId="024A97C4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02ACF9D2" w14:textId="40F8A8EF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1E75B9C7" w14:textId="77777777" w:rsidR="00855222" w:rsidRPr="00DD1781" w:rsidRDefault="00855222" w:rsidP="00F20ED0">
      <w:pPr>
        <w:pStyle w:val="BodyText"/>
        <w:ind w:left="720"/>
        <w:rPr>
          <w:sz w:val="24"/>
          <w:szCs w:val="24"/>
        </w:rPr>
      </w:pPr>
    </w:p>
    <w:p w14:paraId="0E83846A" w14:textId="6552E18C" w:rsidR="00EC4B49" w:rsidRPr="00EC4B49" w:rsidRDefault="00E24F57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 w:rsidRPr="00DD1781">
        <w:rPr>
          <w:w w:val="105"/>
          <w:sz w:val="24"/>
          <w:szCs w:val="24"/>
        </w:rPr>
        <w:t>If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</w:t>
      </w:r>
      <w:r w:rsidRPr="00DD1781">
        <w:rPr>
          <w:spacing w:val="2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is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denied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and</w:t>
      </w:r>
      <w:r w:rsidRPr="00DD1781">
        <w:rPr>
          <w:spacing w:val="-21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no</w:t>
      </w:r>
      <w:r w:rsidRPr="00DD1781">
        <w:rPr>
          <w:spacing w:val="-25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alternative</w:t>
      </w:r>
      <w:r w:rsidRPr="00DD1781">
        <w:rPr>
          <w:spacing w:val="-9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</w:t>
      </w:r>
      <w:r w:rsidRPr="00DD1781">
        <w:rPr>
          <w:spacing w:val="-3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was</w:t>
      </w:r>
      <w:r w:rsidRPr="00DD1781">
        <w:rPr>
          <w:spacing w:val="-23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proposed, explain</w:t>
      </w:r>
      <w:r w:rsidRPr="00DD1781">
        <w:rPr>
          <w:spacing w:val="-10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16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basis</w:t>
      </w:r>
      <w:r w:rsidRPr="00DD1781">
        <w:rPr>
          <w:spacing w:val="-17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for</w:t>
      </w:r>
      <w:r w:rsidRPr="00DD1781">
        <w:rPr>
          <w:spacing w:val="-14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denying</w:t>
      </w:r>
      <w:r w:rsidRPr="00DD1781">
        <w:rPr>
          <w:spacing w:val="-4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request</w:t>
      </w:r>
      <w:r w:rsidRPr="00DD1781">
        <w:rPr>
          <w:spacing w:val="-7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without</w:t>
      </w:r>
      <w:r w:rsidRPr="00DD1781">
        <w:rPr>
          <w:spacing w:val="-6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an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alternative</w:t>
      </w:r>
      <w:r w:rsidRPr="00DD1781">
        <w:rPr>
          <w:spacing w:val="-5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accommodation.</w:t>
      </w:r>
      <w:r w:rsidR="00855222">
        <w:rPr>
          <w:w w:val="105"/>
          <w:sz w:val="24"/>
          <w:szCs w:val="24"/>
        </w:rPr>
        <w:t xml:space="preserve">  Attach any supporting evidence.  </w:t>
      </w:r>
    </w:p>
    <w:p w14:paraId="7ADBE64E" w14:textId="2564DB24" w:rsidR="00665E07" w:rsidRDefault="00665E07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2937B15F" w14:textId="589C5351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0035210C" w14:textId="11417BF0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183C70F8" w14:textId="61C6A693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41850B3F" w14:textId="280D34E6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1DB325A9" w14:textId="7CB89085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4F8D2D22" w14:textId="76096410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6150BD89" w14:textId="71841732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737ABE9D" w14:textId="77777777" w:rsidR="00855222" w:rsidRPr="00DD1781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611F48A7" w14:textId="46EF8B24" w:rsidR="00855222" w:rsidRDefault="008552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AA1696" w14:textId="77777777" w:rsidR="00665E07" w:rsidRPr="00DD1781" w:rsidRDefault="00665E07">
      <w:pPr>
        <w:pStyle w:val="BodyText"/>
        <w:rPr>
          <w:sz w:val="24"/>
          <w:szCs w:val="24"/>
        </w:rPr>
      </w:pPr>
    </w:p>
    <w:p w14:paraId="4637F9FF" w14:textId="77777777" w:rsidR="00665E07" w:rsidRPr="00DD1781" w:rsidRDefault="00665E07">
      <w:pPr>
        <w:pStyle w:val="BodyText"/>
        <w:rPr>
          <w:sz w:val="24"/>
          <w:szCs w:val="24"/>
        </w:rPr>
      </w:pPr>
    </w:p>
    <w:p w14:paraId="6C7E8D44" w14:textId="77777777" w:rsidR="00665E07" w:rsidRPr="00DD1781" w:rsidRDefault="00665E07">
      <w:pPr>
        <w:pStyle w:val="BodyText"/>
        <w:spacing w:before="11"/>
        <w:rPr>
          <w:sz w:val="24"/>
          <w:szCs w:val="24"/>
        </w:rPr>
      </w:pPr>
    </w:p>
    <w:p w14:paraId="29AABD1B" w14:textId="77777777" w:rsidR="00A600C7" w:rsidRPr="00DD1781" w:rsidRDefault="00A600C7" w:rsidP="00A600C7">
      <w:pPr>
        <w:pStyle w:val="BodyText"/>
        <w:ind w:left="136"/>
        <w:rPr>
          <w:sz w:val="24"/>
          <w:szCs w:val="24"/>
        </w:rPr>
      </w:pPr>
      <w:r>
        <w:rPr>
          <w:sz w:val="24"/>
          <w:szCs w:val="24"/>
        </w:rPr>
        <w:t>Organization Official (Print Name):  ________________________________________________</w:t>
      </w:r>
    </w:p>
    <w:p w14:paraId="16258B0E" w14:textId="780715F5" w:rsidR="00A600C7" w:rsidRDefault="00A600C7" w:rsidP="00A600C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AFA2C82" w14:textId="77777777" w:rsidR="00A600C7" w:rsidRPr="00DD1781" w:rsidRDefault="00A600C7" w:rsidP="00A600C7">
      <w:pPr>
        <w:pStyle w:val="BodyText"/>
        <w:rPr>
          <w:sz w:val="24"/>
          <w:szCs w:val="24"/>
        </w:rPr>
      </w:pPr>
    </w:p>
    <w:p w14:paraId="39544E2F" w14:textId="0F750985" w:rsidR="00A600C7" w:rsidRPr="00DD1781" w:rsidRDefault="00A600C7" w:rsidP="00A600C7">
      <w:pPr>
        <w:pStyle w:val="BodyText"/>
        <w:ind w:left="136"/>
        <w:rPr>
          <w:sz w:val="24"/>
          <w:szCs w:val="24"/>
        </w:rPr>
      </w:pPr>
      <w:r>
        <w:rPr>
          <w:sz w:val="24"/>
          <w:szCs w:val="24"/>
        </w:rPr>
        <w:t xml:space="preserve">Organization Official </w:t>
      </w:r>
      <w:r w:rsidRPr="00DD1781">
        <w:rPr>
          <w:sz w:val="24"/>
          <w:szCs w:val="24"/>
        </w:rPr>
        <w:t>Signature:</w:t>
      </w:r>
      <w:r>
        <w:rPr>
          <w:sz w:val="24"/>
          <w:szCs w:val="24"/>
        </w:rPr>
        <w:t xml:space="preserve">  ________________________________________________</w:t>
      </w:r>
    </w:p>
    <w:p w14:paraId="457B4220" w14:textId="77777777" w:rsidR="00A600C7" w:rsidRDefault="00A600C7" w:rsidP="00A600C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A1EEE8F" w14:textId="7722CC01" w:rsidR="00F377B7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0CF93BFA" w14:textId="507E91CD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22AC5737" w14:textId="489AA87B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03E45CE" w14:textId="2008E8D9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10D98DCC" w14:textId="05219119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3C81238" w14:textId="5D6FD9A4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26FD469D" w14:textId="5D8ACD4D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30F2DBC4" w14:textId="6FE5AB0B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58DFB1B7" w14:textId="77777777" w:rsidR="004F569A" w:rsidRPr="00DD1781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446553AF" w14:textId="77777777" w:rsidR="00F377B7" w:rsidRPr="00DD1781" w:rsidRDefault="00F377B7" w:rsidP="00F377B7">
      <w:pPr>
        <w:pStyle w:val="ListParagraph"/>
        <w:tabs>
          <w:tab w:val="left" w:pos="2880"/>
        </w:tabs>
        <w:spacing w:before="120" w:after="120"/>
        <w:ind w:left="0" w:right="-180" w:firstLine="0"/>
        <w:rPr>
          <w:color w:val="000000"/>
          <w:sz w:val="24"/>
          <w:szCs w:val="24"/>
          <w:shd w:val="clear" w:color="auto" w:fill="FFFFFF"/>
        </w:rPr>
      </w:pPr>
      <w:r w:rsidRPr="00DD1781">
        <w:rPr>
          <w:color w:val="000000"/>
          <w:sz w:val="24"/>
          <w:szCs w:val="24"/>
        </w:rPr>
        <w:t xml:space="preserve">For first-hand EEOC guidance, please hit this hotlink: </w:t>
      </w:r>
      <w:hyperlink r:id="rId7" w:history="1">
        <w:r w:rsidRPr="00DD1781">
          <w:rPr>
            <w:rStyle w:val="Hyperlink"/>
            <w:sz w:val="24"/>
            <w:szCs w:val="24"/>
            <w:shd w:val="clear" w:color="auto" w:fill="FFFFFF"/>
          </w:rPr>
          <w:t>https://www.eeoc.gov/wysk/what-you-should-know-about-covid-19-and-ada-rehabilitation-act-and-other-eeo-laws?utm_content=&amp;utm_medium=email&amp;utm_name=&amp;utm_source=govdelivery&amp;utm_term=</w:t>
        </w:r>
      </w:hyperlink>
    </w:p>
    <w:p w14:paraId="1C8E7D30" w14:textId="13A3739C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0096D169" w14:textId="34EC634A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6BA9E5EC" w14:textId="6FE6847B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97560EF" w14:textId="77777777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45DDA60B" w14:textId="18B1A8E7" w:rsidR="004F569A" w:rsidRDefault="004F569A">
      <w:pPr>
        <w:rPr>
          <w:sz w:val="24"/>
          <w:szCs w:val="24"/>
        </w:rPr>
      </w:pPr>
      <w:bookmarkStart w:id="0" w:name="_Hlk87980023"/>
      <w:r>
        <w:rPr>
          <w:sz w:val="24"/>
          <w:szCs w:val="24"/>
        </w:rPr>
        <w:br w:type="page"/>
      </w:r>
    </w:p>
    <w:p w14:paraId="6669E2C4" w14:textId="77777777" w:rsidR="004F569A" w:rsidRPr="009D2673" w:rsidRDefault="004F569A" w:rsidP="004F569A">
      <w:pPr>
        <w:ind w:left="-450" w:right="-66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bookmarkStart w:id="1" w:name="_Hlk69141525"/>
      <w:bookmarkStart w:id="2" w:name="_Hlk69209585"/>
      <w:r w:rsidRPr="009D2673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Scott Warrick,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Esq.</w:t>
      </w:r>
    </w:p>
    <w:p w14:paraId="072D66AD" w14:textId="77777777" w:rsidR="004F569A" w:rsidRPr="009D2673" w:rsidRDefault="004F569A" w:rsidP="004F569A">
      <w:pPr>
        <w:tabs>
          <w:tab w:val="left" w:pos="-630"/>
        </w:tabs>
        <w:ind w:left="-450" w:right="-6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673">
        <w:rPr>
          <w:rFonts w:ascii="Times New Roman" w:hAnsi="Times New Roman" w:cs="Times New Roman"/>
          <w:b/>
          <w:i/>
          <w:sz w:val="24"/>
          <w:szCs w:val="24"/>
        </w:rPr>
        <w:t xml:space="preserve">Scott Warrick Human Resource Consulting &amp; </w:t>
      </w:r>
      <w:r w:rsidRPr="009D2673">
        <w:rPr>
          <w:rFonts w:ascii="Times New Roman" w:hAnsi="Times New Roman" w:cs="Times New Roman"/>
          <w:b/>
          <w:i/>
          <w:noProof/>
          <w:sz w:val="24"/>
          <w:szCs w:val="24"/>
        </w:rPr>
        <w:t>Employment Law Services</w:t>
      </w:r>
    </w:p>
    <w:p w14:paraId="73C8BCC8" w14:textId="77777777" w:rsidR="004F569A" w:rsidRPr="009D2673" w:rsidRDefault="004F569A" w:rsidP="004F569A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73">
        <w:rPr>
          <w:rFonts w:ascii="Times New Roman" w:hAnsi="Times New Roman" w:cs="Times New Roman"/>
          <w:b/>
          <w:bCs/>
          <w:sz w:val="24"/>
          <w:szCs w:val="24"/>
        </w:rPr>
        <w:t>1147 Matterhorn Drive, Reynoldsburg, Ohio 43068</w:t>
      </w:r>
    </w:p>
    <w:p w14:paraId="76FF3EDC" w14:textId="77777777" w:rsidR="004F569A" w:rsidRPr="009D2673" w:rsidRDefault="004F569A" w:rsidP="004F569A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73">
        <w:rPr>
          <w:rFonts w:ascii="Times New Roman" w:hAnsi="Times New Roman" w:cs="Times New Roman"/>
          <w:b/>
          <w:bCs/>
          <w:sz w:val="24"/>
          <w:szCs w:val="24"/>
        </w:rPr>
        <w:t xml:space="preserve">(614) 738-8317    ♣    </w:t>
      </w:r>
      <w:hyperlink r:id="rId8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scott@scottwarrick.com</w:t>
        </w:r>
      </w:hyperlink>
      <w:r w:rsidRPr="009D2673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" w:tooltip="http://www.scottwarrick.com/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WWW.SCOTTWARRICK.COM</w:t>
        </w:r>
      </w:hyperlink>
      <w:r w:rsidRPr="009D2673">
        <w:rPr>
          <w:rFonts w:ascii="Times New Roman" w:hAnsi="Times New Roman" w:cs="Times New Roman"/>
          <w:sz w:val="24"/>
          <w:szCs w:val="24"/>
        </w:rPr>
        <w:t xml:space="preserve"> </w:t>
      </w:r>
      <w:r w:rsidRPr="009D2673">
        <w:rPr>
          <w:rFonts w:ascii="Times New Roman" w:hAnsi="Times New Roman" w:cs="Times New Roman"/>
          <w:sz w:val="24"/>
          <w:szCs w:val="24"/>
        </w:rPr>
        <w:br/>
      </w:r>
      <w:r w:rsidRPr="009D2673">
        <w:rPr>
          <w:rFonts w:ascii="Times New Roman" w:hAnsi="Times New Roman" w:cs="Times New Roman"/>
          <w:b/>
          <w:bCs/>
          <w:sz w:val="24"/>
          <w:szCs w:val="24"/>
        </w:rPr>
        <w:t xml:space="preserve">Link Up With Scott On </w:t>
      </w:r>
      <w:hyperlink r:id="rId10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LinkedIn</w:t>
        </w:r>
      </w:hyperlink>
    </w:p>
    <w:p w14:paraId="391B8804" w14:textId="77777777" w:rsidR="004F569A" w:rsidRPr="009D2673" w:rsidRDefault="004F569A" w:rsidP="004F569A">
      <w:pPr>
        <w:ind w:left="-540" w:right="-720"/>
        <w:jc w:val="center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703DD24C" w14:textId="77777777" w:rsidR="004F569A" w:rsidRDefault="004F569A" w:rsidP="004F569A">
      <w:pPr>
        <w:pStyle w:val="BodyText"/>
        <w:spacing w:line="247" w:lineRule="auto"/>
        <w:ind w:right="-13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D26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Scott Warrick, JD, MLHR, CEQC, SHRM-SCP (</w:t>
      </w:r>
      <w:hyperlink r:id="rId11" w:history="1">
        <w:r w:rsidRPr="009D2673">
          <w:rPr>
            <w:rStyle w:val="Emphasis"/>
            <w:rFonts w:ascii="Times New Roman" w:hAnsi="Times New Roman" w:cs="Times New Roman"/>
            <w:i w:val="0"/>
            <w:iCs w:val="0"/>
            <w:color w:val="0000FF"/>
            <w:sz w:val="24"/>
            <w:szCs w:val="24"/>
          </w:rPr>
          <w:t>www.scottwarrick.com</w:t>
        </w:r>
      </w:hyperlink>
      <w:r w:rsidRPr="009D26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) is both a practicing Employment Law Attorney and Human Resource Professional with 40 years of hands-on experience.  </w:t>
      </w:r>
    </w:p>
    <w:p w14:paraId="0EB9AD71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color w:val="000000"/>
          <w:sz w:val="20"/>
        </w:rPr>
      </w:pPr>
    </w:p>
    <w:p w14:paraId="043F7709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4"/>
          <w:szCs w:val="24"/>
        </w:rPr>
      </w:pP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Scott combines the areas of law and human resources to help organizations in “Solving Employee Problems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BEFORE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They Start.”  Scott’s goal is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NOT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to win lawsuits. Instead, Scott’s goal is to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PREVENT THEM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while improving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EMPLOYEE MORALE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C6437A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0"/>
        </w:rPr>
      </w:pPr>
    </w:p>
    <w:p w14:paraId="7E17636D" w14:textId="77777777" w:rsidR="004F569A" w:rsidRPr="009D2673" w:rsidRDefault="004F569A" w:rsidP="004F569A">
      <w:pPr>
        <w:shd w:val="clear" w:color="auto" w:fill="FFFFFF"/>
        <w:ind w:right="-130"/>
        <w:rPr>
          <w:rFonts w:ascii="Times New Roman" w:hAnsi="Times New Roman" w:cs="Times New Roman"/>
          <w:color w:val="0F1111"/>
          <w:sz w:val="24"/>
          <w:szCs w:val="24"/>
        </w:rPr>
      </w:pPr>
      <w:r w:rsidRPr="009D2673">
        <w:rPr>
          <w:rFonts w:ascii="Times New Roman" w:hAnsi="Times New Roman" w:cs="Times New Roman"/>
          <w:sz w:val="24"/>
          <w:szCs w:val="24"/>
        </w:rPr>
        <w:t xml:space="preserve">Scott is also a best-selling author.  His first book, </w:t>
      </w:r>
      <w:hyperlink r:id="rId12" w:history="1">
        <w:r w:rsidRPr="009D2673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Solve Employee Problems Before They Start:  Resolving Conflict in the Real World</w:t>
        </w:r>
      </w:hyperlink>
      <w:r w:rsidRPr="009D2673">
        <w:rPr>
          <w:rFonts w:ascii="Times New Roman" w:hAnsi="Times New Roman" w:cs="Times New Roman"/>
          <w:bCs/>
          <w:sz w:val="24"/>
          <w:szCs w:val="24"/>
        </w:rPr>
        <w:t xml:space="preserve">, is a #1 Best Seller for Business and Conflict Resolution.  It was also named by EGLOBALIS as one of the best global Customer and Employee books for 2020-2021. Scott’s most recent book, </w:t>
      </w:r>
      <w:hyperlink r:id="rId13" w:history="1">
        <w:r w:rsidRPr="009D2673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Living The Five Skills of Tolerance</w:t>
        </w:r>
      </w:hyperlink>
      <w:r w:rsidRPr="009D2673">
        <w:rPr>
          <w:rStyle w:val="Hyperlink"/>
          <w:rFonts w:ascii="Times New Roman" w:hAnsi="Times New Roman" w:cs="Times New Roman"/>
          <w:b/>
          <w:i/>
          <w:iCs/>
          <w:sz w:val="24"/>
          <w:szCs w:val="24"/>
        </w:rPr>
        <w:t>:  A User’s Manual For Today’s World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, is also a #1 Best Seller in 13 categories, including </w:t>
      </w:r>
      <w:r w:rsidRPr="009D2673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 xml:space="preserve">Business Leadership, Educational Leadership, Minority Studies, Organizational Change, Religious Intolerance and Race Relations. </w:t>
      </w:r>
    </w:p>
    <w:p w14:paraId="624E5112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0"/>
        </w:rPr>
      </w:pPr>
    </w:p>
    <w:p w14:paraId="7188FEC5" w14:textId="77777777" w:rsidR="004F569A" w:rsidRPr="009D2673" w:rsidRDefault="004F569A" w:rsidP="004F569A">
      <w:pPr>
        <w:tabs>
          <w:tab w:val="left" w:pos="-450"/>
        </w:tabs>
        <w:ind w:right="-130"/>
        <w:rPr>
          <w:rFonts w:ascii="Times New Roman" w:hAnsi="Times New Roman" w:cs="Times New Roman"/>
          <w:sz w:val="24"/>
          <w:szCs w:val="24"/>
        </w:rPr>
      </w:pPr>
      <w:bookmarkStart w:id="3" w:name="_Hlk42067819"/>
      <w:r w:rsidRPr="009D2673">
        <w:rPr>
          <w:rFonts w:ascii="Times New Roman" w:hAnsi="Times New Roman" w:cs="Times New Roman"/>
          <w:sz w:val="24"/>
          <w:szCs w:val="24"/>
        </w:rPr>
        <w:t xml:space="preserve">Scott’s </w:t>
      </w:r>
      <w:hyperlink r:id="rId14" w:history="1">
        <w:r w:rsidRPr="009D2673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MASTER HR TOOL KIT SUBSCRIPTION</w:t>
        </w:r>
      </w:hyperlink>
      <w:r w:rsidRPr="009D2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2673">
        <w:rPr>
          <w:rFonts w:ascii="Times New Roman" w:hAnsi="Times New Roman" w:cs="Times New Roman"/>
          <w:sz w:val="24"/>
          <w:szCs w:val="24"/>
        </w:rPr>
        <w:t xml:space="preserve">is a favorite </w:t>
      </w:r>
      <w:bookmarkEnd w:id="3"/>
      <w:r w:rsidRPr="009D2673">
        <w:rPr>
          <w:rFonts w:ascii="Times New Roman" w:hAnsi="Times New Roman" w:cs="Times New Roman"/>
          <w:sz w:val="24"/>
          <w:szCs w:val="24"/>
        </w:rPr>
        <w:t>for anyone wanting to learn Employment Law and run an HR Department.</w:t>
      </w:r>
    </w:p>
    <w:p w14:paraId="2FA2C69A" w14:textId="77777777" w:rsidR="004F569A" w:rsidRPr="009D2673" w:rsidRDefault="004F569A" w:rsidP="004F569A">
      <w:pPr>
        <w:tabs>
          <w:tab w:val="left" w:pos="-450"/>
          <w:tab w:val="center" w:pos="4680"/>
        </w:tabs>
        <w:suppressAutoHyphens/>
        <w:ind w:right="-130"/>
        <w:rPr>
          <w:rFonts w:ascii="Times New Roman" w:hAnsi="Times New Roman" w:cs="Times New Roman"/>
          <w:sz w:val="20"/>
        </w:rPr>
      </w:pPr>
    </w:p>
    <w:p w14:paraId="12A9BF51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4"/>
          <w:szCs w:val="24"/>
        </w:rPr>
      </w:pP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Scott has been named one of </w:t>
      </w:r>
      <w:r w:rsidRPr="009D26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Business First’s 20 People To Know In HR, CEO Magazine’s 2008 Human Resources “Superstar,” a 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Nationally Certified Emotional Quotient Counsellor (CEQC) and a SHRM </w:t>
      </w:r>
      <w:r w:rsidRPr="009D2673">
        <w:rPr>
          <w:rFonts w:ascii="Times New Roman" w:hAnsi="Times New Roman" w:cs="Times New Roman"/>
          <w:bCs/>
          <w:color w:val="000000"/>
          <w:sz w:val="24"/>
          <w:szCs w:val="24"/>
        </w:rPr>
        <w:t>National Diversity Conference Presenter in 2003, 2006, 2007, 2008 and 2012.   Scott has also received the Human Resource Association of Central Ohio’s Linda Kerns Award for Outstanding Creativity in the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 Field of HR Management and the Ohio State Human Resource Council’s David Prize for Creativity in HR Management.</w:t>
      </w:r>
    </w:p>
    <w:p w14:paraId="151D30D7" w14:textId="77777777" w:rsidR="004F569A" w:rsidRPr="009D2673" w:rsidRDefault="004F569A" w:rsidP="004F569A">
      <w:pPr>
        <w:tabs>
          <w:tab w:val="num" w:pos="1080"/>
        </w:tabs>
        <w:suppressAutoHyphens/>
        <w:ind w:right="-130"/>
        <w:rPr>
          <w:rFonts w:ascii="Times New Roman" w:hAnsi="Times New Roman" w:cs="Times New Roman"/>
          <w:bCs/>
          <w:sz w:val="20"/>
        </w:rPr>
      </w:pPr>
    </w:p>
    <w:p w14:paraId="1BE7543E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4"/>
          <w:szCs w:val="24"/>
        </w:rPr>
      </w:pPr>
      <w:r w:rsidRPr="009D2673">
        <w:rPr>
          <w:rFonts w:ascii="Times New Roman" w:hAnsi="Times New Roman" w:cs="Times New Roman"/>
          <w:sz w:val="24"/>
          <w:szCs w:val="24"/>
        </w:rPr>
        <w:t xml:space="preserve">Scott’s academic background and awards include 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Capital University College of Law (Class Valedictorian (1st out of 233) and Summa Cum Laude), Master of Labor &amp; Human Resources and B.A. in Organizational Communication from The Ohio State University.  </w:t>
      </w:r>
    </w:p>
    <w:p w14:paraId="1497817A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0"/>
        </w:rPr>
      </w:pPr>
    </w:p>
    <w:p w14:paraId="134EEC95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0"/>
        </w:rPr>
      </w:pPr>
      <w:r w:rsidRPr="009D2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 more information on Scott, just go to </w:t>
      </w:r>
      <w:hyperlink r:id="rId15" w:history="1">
        <w:r w:rsidRPr="009D26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www.scottwarrick.com</w:t>
        </w:r>
      </w:hyperlink>
      <w:r w:rsidRPr="009D2673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55D6B9A3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b/>
          <w:bCs/>
          <w:sz w:val="16"/>
          <w:szCs w:val="16"/>
        </w:rPr>
      </w:pPr>
    </w:p>
    <w:p w14:paraId="5A135F81" w14:textId="5376AC4C" w:rsidR="00C15466" w:rsidRPr="00AA1536" w:rsidRDefault="00C15466" w:rsidP="00C15466">
      <w:pPr>
        <w:pStyle w:val="BodyText"/>
        <w:spacing w:line="247" w:lineRule="auto"/>
        <w:ind w:left="-540" w:right="-720"/>
        <w:jc w:val="center"/>
        <w:rPr>
          <w:b/>
          <w:bCs/>
          <w:sz w:val="24"/>
          <w:szCs w:val="24"/>
        </w:rPr>
      </w:pPr>
      <w:bookmarkStart w:id="4" w:name="_Hlk84476962"/>
      <w:bookmarkStart w:id="5" w:name="_Hlk87979999"/>
      <w:bookmarkEnd w:id="1"/>
      <w:bookmarkEnd w:id="2"/>
      <w:r>
        <w:rPr>
          <w:noProof/>
        </w:rPr>
        <w:drawing>
          <wp:inline distT="0" distB="0" distL="0" distR="0" wp14:anchorId="2B398E43" wp14:editId="440A1FE7">
            <wp:extent cx="2362200" cy="1433830"/>
            <wp:effectExtent l="19050" t="19050" r="0" b="0"/>
            <wp:docPr id="1" name="Picture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38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bookmarkEnd w:id="4"/>
    <w:bookmarkEnd w:id="5"/>
    <w:p w14:paraId="299C942F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569A" w:rsidRPr="009D2673">
      <w:footerReference w:type="default" r:id="rId18"/>
      <w:pgSz w:w="12240" w:h="15840"/>
      <w:pgMar w:top="660" w:right="660" w:bottom="700" w:left="64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91241" w14:textId="77777777" w:rsidR="007649E0" w:rsidRDefault="007649E0">
      <w:r>
        <w:separator/>
      </w:r>
    </w:p>
  </w:endnote>
  <w:endnote w:type="continuationSeparator" w:id="0">
    <w:p w14:paraId="3B3516F3" w14:textId="77777777" w:rsidR="007649E0" w:rsidRDefault="0076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525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E8A28" w14:textId="2E3F69F6" w:rsidR="00EC4B49" w:rsidRDefault="00EC4B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47BAB" w14:textId="334542C0" w:rsidR="00665E07" w:rsidRDefault="00665E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5ABB" w14:textId="77777777" w:rsidR="007649E0" w:rsidRDefault="007649E0">
      <w:r>
        <w:separator/>
      </w:r>
    </w:p>
  </w:footnote>
  <w:footnote w:type="continuationSeparator" w:id="0">
    <w:p w14:paraId="1E7FA1CF" w14:textId="77777777" w:rsidR="007649E0" w:rsidRDefault="0076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7FB0"/>
    <w:multiLevelType w:val="hybridMultilevel"/>
    <w:tmpl w:val="B62412FC"/>
    <w:lvl w:ilvl="0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45B86D5F"/>
    <w:multiLevelType w:val="multilevel"/>
    <w:tmpl w:val="6DD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C4A74"/>
    <w:multiLevelType w:val="hybridMultilevel"/>
    <w:tmpl w:val="2A0A40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F2382D"/>
    <w:multiLevelType w:val="hybridMultilevel"/>
    <w:tmpl w:val="B5309444"/>
    <w:lvl w:ilvl="0" w:tplc="7EA4D112">
      <w:start w:val="1"/>
      <w:numFmt w:val="decimal"/>
      <w:lvlText w:val="%1)"/>
      <w:lvlJc w:val="left"/>
      <w:pPr>
        <w:ind w:left="494" w:hanging="388"/>
      </w:pPr>
      <w:rPr>
        <w:rFonts w:ascii="Arial" w:eastAsia="Arial" w:hAnsi="Arial" w:cs="Arial" w:hint="default"/>
        <w:spacing w:val="-1"/>
        <w:w w:val="104"/>
        <w:sz w:val="27"/>
        <w:szCs w:val="27"/>
        <w:lang w:val="en-US" w:eastAsia="en-US" w:bidi="en-US"/>
      </w:rPr>
    </w:lvl>
    <w:lvl w:ilvl="1" w:tplc="47A4E87C">
      <w:numFmt w:val="bullet"/>
      <w:lvlText w:val="•"/>
      <w:lvlJc w:val="left"/>
      <w:pPr>
        <w:ind w:left="826" w:hanging="363"/>
      </w:pPr>
      <w:rPr>
        <w:rFonts w:ascii="Arial" w:eastAsia="Arial" w:hAnsi="Arial" w:cs="Arial" w:hint="default"/>
        <w:w w:val="102"/>
        <w:sz w:val="27"/>
        <w:szCs w:val="27"/>
        <w:lang w:val="en-US" w:eastAsia="en-US" w:bidi="en-US"/>
      </w:rPr>
    </w:lvl>
    <w:lvl w:ilvl="2" w:tplc="99B2D48A">
      <w:numFmt w:val="bullet"/>
      <w:lvlText w:val="•"/>
      <w:lvlJc w:val="left"/>
      <w:pPr>
        <w:ind w:left="1944" w:hanging="363"/>
      </w:pPr>
      <w:rPr>
        <w:rFonts w:hint="default"/>
        <w:lang w:val="en-US" w:eastAsia="en-US" w:bidi="en-US"/>
      </w:rPr>
    </w:lvl>
    <w:lvl w:ilvl="3" w:tplc="2FF2CACA">
      <w:numFmt w:val="bullet"/>
      <w:lvlText w:val="•"/>
      <w:lvlJc w:val="left"/>
      <w:pPr>
        <w:ind w:left="3068" w:hanging="363"/>
      </w:pPr>
      <w:rPr>
        <w:rFonts w:hint="default"/>
        <w:lang w:val="en-US" w:eastAsia="en-US" w:bidi="en-US"/>
      </w:rPr>
    </w:lvl>
    <w:lvl w:ilvl="4" w:tplc="25626DC0">
      <w:numFmt w:val="bullet"/>
      <w:lvlText w:val="•"/>
      <w:lvlJc w:val="left"/>
      <w:pPr>
        <w:ind w:left="4193" w:hanging="363"/>
      </w:pPr>
      <w:rPr>
        <w:rFonts w:hint="default"/>
        <w:lang w:val="en-US" w:eastAsia="en-US" w:bidi="en-US"/>
      </w:rPr>
    </w:lvl>
    <w:lvl w:ilvl="5" w:tplc="EBE0972A">
      <w:numFmt w:val="bullet"/>
      <w:lvlText w:val="•"/>
      <w:lvlJc w:val="left"/>
      <w:pPr>
        <w:ind w:left="5317" w:hanging="363"/>
      </w:pPr>
      <w:rPr>
        <w:rFonts w:hint="default"/>
        <w:lang w:val="en-US" w:eastAsia="en-US" w:bidi="en-US"/>
      </w:rPr>
    </w:lvl>
    <w:lvl w:ilvl="6" w:tplc="C33C47B0">
      <w:numFmt w:val="bullet"/>
      <w:lvlText w:val="•"/>
      <w:lvlJc w:val="left"/>
      <w:pPr>
        <w:ind w:left="6442" w:hanging="363"/>
      </w:pPr>
      <w:rPr>
        <w:rFonts w:hint="default"/>
        <w:lang w:val="en-US" w:eastAsia="en-US" w:bidi="en-US"/>
      </w:rPr>
    </w:lvl>
    <w:lvl w:ilvl="7" w:tplc="B4941F3E">
      <w:numFmt w:val="bullet"/>
      <w:lvlText w:val="•"/>
      <w:lvlJc w:val="left"/>
      <w:pPr>
        <w:ind w:left="7566" w:hanging="363"/>
      </w:pPr>
      <w:rPr>
        <w:rFonts w:hint="default"/>
        <w:lang w:val="en-US" w:eastAsia="en-US" w:bidi="en-US"/>
      </w:rPr>
    </w:lvl>
    <w:lvl w:ilvl="8" w:tplc="166ECA68">
      <w:numFmt w:val="bullet"/>
      <w:lvlText w:val="•"/>
      <w:lvlJc w:val="left"/>
      <w:pPr>
        <w:ind w:left="8691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7EB06C8E"/>
    <w:multiLevelType w:val="hybridMultilevel"/>
    <w:tmpl w:val="B45A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07"/>
    <w:rsid w:val="00143482"/>
    <w:rsid w:val="00151648"/>
    <w:rsid w:val="001A30F3"/>
    <w:rsid w:val="001A78CF"/>
    <w:rsid w:val="002161C7"/>
    <w:rsid w:val="002605D3"/>
    <w:rsid w:val="003501EA"/>
    <w:rsid w:val="003B4101"/>
    <w:rsid w:val="0043326E"/>
    <w:rsid w:val="00463C71"/>
    <w:rsid w:val="0049518E"/>
    <w:rsid w:val="004F569A"/>
    <w:rsid w:val="00575627"/>
    <w:rsid w:val="005D00FA"/>
    <w:rsid w:val="005E3308"/>
    <w:rsid w:val="00665E07"/>
    <w:rsid w:val="00681FA1"/>
    <w:rsid w:val="00687C19"/>
    <w:rsid w:val="006F5648"/>
    <w:rsid w:val="007649E0"/>
    <w:rsid w:val="00797B8F"/>
    <w:rsid w:val="007E0970"/>
    <w:rsid w:val="00851C9B"/>
    <w:rsid w:val="00855222"/>
    <w:rsid w:val="008A0808"/>
    <w:rsid w:val="008E21F2"/>
    <w:rsid w:val="009C607D"/>
    <w:rsid w:val="009E6401"/>
    <w:rsid w:val="009F3DF4"/>
    <w:rsid w:val="00A600C7"/>
    <w:rsid w:val="00A632A4"/>
    <w:rsid w:val="00AC0F18"/>
    <w:rsid w:val="00AE37A5"/>
    <w:rsid w:val="00BA5F7A"/>
    <w:rsid w:val="00C15466"/>
    <w:rsid w:val="00C30559"/>
    <w:rsid w:val="00C815C4"/>
    <w:rsid w:val="00C86DF8"/>
    <w:rsid w:val="00C92251"/>
    <w:rsid w:val="00D10835"/>
    <w:rsid w:val="00D458CE"/>
    <w:rsid w:val="00D67BD9"/>
    <w:rsid w:val="00D95466"/>
    <w:rsid w:val="00DD1781"/>
    <w:rsid w:val="00DD4678"/>
    <w:rsid w:val="00E24F57"/>
    <w:rsid w:val="00E56835"/>
    <w:rsid w:val="00EC46A3"/>
    <w:rsid w:val="00EC4B49"/>
    <w:rsid w:val="00F20ED0"/>
    <w:rsid w:val="00F377B7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D7B3"/>
  <w15:docId w15:val="{E3637916-9820-44D6-BDCD-4A172BB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494" w:hanging="38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377B7"/>
    <w:rPr>
      <w:color w:val="0000FF"/>
      <w:u w:val="single"/>
    </w:rPr>
  </w:style>
  <w:style w:type="character" w:styleId="Emphasis">
    <w:name w:val="Emphasis"/>
    <w:basedOn w:val="DefaultParagraphFont"/>
    <w:qFormat/>
    <w:rsid w:val="00D67B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0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C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0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C7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4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NormalWeb">
    <w:name w:val="Normal (Web)"/>
    <w:basedOn w:val="Normal"/>
    <w:uiPriority w:val="99"/>
    <w:rsid w:val="004F569A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-list-item">
    <w:name w:val="a-list-item"/>
    <w:basedOn w:val="DefaultParagraphFont"/>
    <w:rsid w:val="004F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@scottwarrick.com" TargetMode="External"/><Relationship Id="rId13" Type="http://schemas.openxmlformats.org/officeDocument/2006/relationships/hyperlink" Target="https://scottwarrick.com/tolerance-and-diversity-for-white-guy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eoc.gov/wysk/what-you-should-know-about-covid-19-and-ada-rehabilitation-act-and-other-eeo-laws?utm_content=&amp;utm_medium=email&amp;utm_name=&amp;utm_source=govdelivery&amp;utm_term=" TargetMode="External"/><Relationship Id="rId12" Type="http://schemas.openxmlformats.org/officeDocument/2006/relationships/hyperlink" Target="https://scottwarrick.com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cottwarrick.com/living-the-five-skills-of-toleran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twarric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twarrick.com" TargetMode="External"/><Relationship Id="rId10" Type="http://schemas.openxmlformats.org/officeDocument/2006/relationships/hyperlink" Target="http://www.linkedin.com/in/scottwarrickconsul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ottwarrick.com/" TargetMode="External"/><Relationship Id="rId14" Type="http://schemas.openxmlformats.org/officeDocument/2006/relationships/hyperlink" Target="https://scottwarrick.com/products/hr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EEOC Religious Accommodation Request Form - Final.pdf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EEOC Religious Accommodation Request Form - Final.pdf</dc:title>
  <dc:creator>EFOXSOL</dc:creator>
  <cp:lastModifiedBy>Scott Warrick</cp:lastModifiedBy>
  <cp:revision>37</cp:revision>
  <cp:lastPrinted>2021-12-05T14:37:00Z</cp:lastPrinted>
  <dcterms:created xsi:type="dcterms:W3CDTF">2021-11-10T17:00:00Z</dcterms:created>
  <dcterms:modified xsi:type="dcterms:W3CDTF">2021-12-05T14:37:00Z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2021-11-10T00:00:00Z</vt:filetime>
  </property>
</Properties>
</file>